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中药九24（屠呦呦班）;中药类241;中药类243;中药类242;中药类245;中药类244;中药类246;中药九24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中药九24（屠呦呦班）;中药类241;中药类243;中药类242;中药类245;中药类244;中药类246;中药九24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